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0840A1" w14:textId="6785C15C" w:rsidR="00A43109" w:rsidRPr="005B0AF6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  <w:r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INVITACIÓN </w:t>
      </w:r>
      <w:r w:rsidR="00F61F98"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A</w:t>
      </w:r>
      <w:r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PARTICIPA</w:t>
      </w:r>
      <w:r w:rsidR="00F61F98"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R</w:t>
      </w:r>
      <w:r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</w:t>
      </w:r>
      <w:r w:rsidR="00481B84"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EN </w:t>
      </w:r>
      <w:r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ESTUDIO DE MERCADO</w:t>
      </w:r>
    </w:p>
    <w:p w14:paraId="044152B1" w14:textId="77777777" w:rsidR="00A43109" w:rsidRPr="005B0AF6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</w:p>
    <w:p w14:paraId="41CAC0FC" w14:textId="77777777" w:rsidR="00F61F98" w:rsidRPr="005B0AF6" w:rsidRDefault="00F61F98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C"/>
        </w:rPr>
      </w:pPr>
    </w:p>
    <w:p w14:paraId="5A0B8F0E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i/>
          <w:sz w:val="24"/>
          <w:szCs w:val="24"/>
          <w:lang w:eastAsia="es-EC"/>
        </w:rPr>
        <w:t>Estimados Proveedores:</w:t>
      </w:r>
    </w:p>
    <w:p w14:paraId="087BEDB9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i/>
          <w:sz w:val="24"/>
          <w:szCs w:val="24"/>
          <w:lang w:eastAsia="es-EC"/>
        </w:rPr>
        <w:t> </w:t>
      </w:r>
    </w:p>
    <w:p w14:paraId="51B8E82B" w14:textId="6A3FCC92" w:rsidR="0060003C" w:rsidRPr="005B0AF6" w:rsidRDefault="00A43109" w:rsidP="0060003C">
      <w:pPr>
        <w:jc w:val="both"/>
        <w:rPr>
          <w:rFonts w:ascii="Arial" w:hAnsi="Arial" w:cs="Arial"/>
          <w:sz w:val="24"/>
          <w:szCs w:val="24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Es un gusto poder saludarlos desde el </w:t>
      </w:r>
      <w:r w:rsidRPr="005B0AF6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SERVICIO NACIONAL DE GESTIÓN DE RIESGOS Y EMERGENCIAS (SNGRE) </w:t>
      </w:r>
      <w:r w:rsidR="0060003C" w:rsidRPr="005B0AF6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COORDINACION </w:t>
      </w:r>
      <w:r w:rsidR="00EA235C">
        <w:rPr>
          <w:rFonts w:ascii="Arial" w:eastAsia="Times New Roman" w:hAnsi="Arial" w:cs="Arial"/>
          <w:b/>
          <w:bCs/>
          <w:sz w:val="24"/>
          <w:szCs w:val="24"/>
          <w:lang w:eastAsia="es-EC"/>
        </w:rPr>
        <w:t>Z</w:t>
      </w:r>
      <w:r w:rsidR="0060003C" w:rsidRPr="005B0AF6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ONAL 6 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>l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e invitarlos a participar en el </w:t>
      </w:r>
      <w:r w:rsidR="00DB47E0" w:rsidRPr="005B0AF6">
        <w:rPr>
          <w:rFonts w:ascii="Arial" w:eastAsia="Times New Roman" w:hAnsi="Arial" w:cs="Arial"/>
          <w:sz w:val="24"/>
          <w:szCs w:val="24"/>
          <w:lang w:eastAsia="es-EC"/>
        </w:rPr>
        <w:t>Estudio de M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>ercado que se está realizando, con</w:t>
      </w:r>
      <w:r w:rsidR="00DB47E0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la finalidad de determinar el Presupuesto R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eferencial del proceso, cuyo objeto de contratación es la </w:t>
      </w:r>
      <w:r w:rsidR="0060003C" w:rsidRPr="005B0AF6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>“</w:t>
      </w:r>
      <w:r w:rsidR="0060003C" w:rsidRPr="005B0AF6">
        <w:rPr>
          <w:rFonts w:ascii="Arial" w:hAnsi="Arial" w:cs="Arial"/>
          <w:b/>
          <w:sz w:val="24"/>
          <w:szCs w:val="24"/>
        </w:rPr>
        <w:t xml:space="preserve">ARRENDAMIENTO DE UN BIEN INMUEBLE DESTINADO AL  FUNCIONAMIENTO DE UNA BODEGA  PARA  LA  COORDINACIÓN ZONAL 6  DEL SERVICIO NACIONAL DE GESTIÓN DE RIESGOS Y EMERGENCIAS,  EN LA CIUDAD DE </w:t>
      </w:r>
      <w:r w:rsidR="00AF2170">
        <w:rPr>
          <w:rFonts w:ascii="Arial" w:hAnsi="Arial" w:cs="Arial"/>
          <w:b/>
          <w:sz w:val="24"/>
          <w:szCs w:val="24"/>
        </w:rPr>
        <w:t>MACAS</w:t>
      </w:r>
      <w:r w:rsidR="0060003C" w:rsidRPr="005B0AF6">
        <w:rPr>
          <w:rFonts w:ascii="Arial" w:hAnsi="Arial" w:cs="Arial"/>
          <w:b/>
          <w:sz w:val="24"/>
          <w:szCs w:val="24"/>
        </w:rPr>
        <w:t>, PROVINCIA DE</w:t>
      </w:r>
      <w:r w:rsidR="00AF2170">
        <w:rPr>
          <w:rFonts w:ascii="Arial" w:hAnsi="Arial" w:cs="Arial"/>
          <w:b/>
          <w:sz w:val="24"/>
          <w:szCs w:val="24"/>
        </w:rPr>
        <w:t xml:space="preserve"> MORONA SANTIAGO</w:t>
      </w:r>
    </w:p>
    <w:p w14:paraId="155B7953" w14:textId="3DAF93D6" w:rsidR="00A43109" w:rsidRPr="005B0AF6" w:rsidRDefault="00A43109" w:rsidP="0060003C">
      <w:pPr>
        <w:spacing w:after="0" w:line="240" w:lineRule="auto"/>
        <w:jc w:val="both"/>
        <w:rPr>
          <w:rFonts w:ascii="Arial" w:eastAsia="Times New Roman" w:hAnsi="Arial" w:cs="Arial"/>
          <w:bCs/>
          <w:iCs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>"</w:t>
      </w:r>
      <w:r w:rsidRPr="005B0AF6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 xml:space="preserve">. Cabe destacar que, el proceso en mención, en lo posterior, será publicado en el Portal Institucional del SERCOP, disponible en el siguiente link:  </w:t>
      </w:r>
      <w:hyperlink r:id="rId8" w:history="1">
        <w:r w:rsidRPr="005B0AF6">
          <w:rPr>
            <w:rStyle w:val="Hipervnculo"/>
            <w:rFonts w:ascii="Arial" w:eastAsia="Times New Roman" w:hAnsi="Arial" w:cs="Arial"/>
            <w:bCs/>
            <w:iCs/>
            <w:sz w:val="24"/>
            <w:szCs w:val="24"/>
            <w:lang w:eastAsia="es-EC"/>
          </w:rPr>
          <w:t>https://www.compraspublicas.gob.ec/ProcesoContratacion/compras/</w:t>
        </w:r>
      </w:hyperlink>
      <w:r w:rsidRPr="005B0AF6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>.</w:t>
      </w:r>
    </w:p>
    <w:p w14:paraId="714A1195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1917651" w14:textId="4D3C1EB9" w:rsidR="00A43109" w:rsidRPr="005B0AF6" w:rsidRDefault="00A43109" w:rsidP="00A43109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En caso de estar interesados en participar en el estudio de mercado en mención, por favor remitir su cotización a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>l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correo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proofErr w:type="gramStart"/>
      <w:r w:rsidRPr="005B0AF6">
        <w:rPr>
          <w:rFonts w:ascii="Arial" w:eastAsia="Times New Roman" w:hAnsi="Arial" w:cs="Arial"/>
          <w:sz w:val="24"/>
          <w:szCs w:val="24"/>
          <w:lang w:eastAsia="es-EC"/>
        </w:rPr>
        <w:t>electr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>ó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>nico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>:</w:t>
      </w:r>
      <w:proofErr w:type="gramEnd"/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>janneth.alvarez@gestionderiesgos.gob.ec</w:t>
      </w:r>
    </w:p>
    <w:p w14:paraId="0474DE91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28B0BB0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Para la elaboración de su cotización/proforma, se deberá considerar, lo siguiente:</w:t>
      </w:r>
    </w:p>
    <w:p w14:paraId="7B4C1C73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1EC6CDA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B0AF6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 contener los siguientes datos del proveedor que la remita:</w:t>
      </w:r>
    </w:p>
    <w:p w14:paraId="5618B173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bCs/>
          <w:sz w:val="24"/>
          <w:szCs w:val="24"/>
          <w:lang w:eastAsia="es-EC"/>
        </w:rPr>
        <w:t> </w:t>
      </w:r>
    </w:p>
    <w:p w14:paraId="0C5C62D8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Ruc: </w:t>
      </w:r>
    </w:p>
    <w:p w14:paraId="4F48B8AF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Razón Social:</w:t>
      </w:r>
    </w:p>
    <w:p w14:paraId="33E1DE9A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Dirección:</w:t>
      </w:r>
    </w:p>
    <w:p w14:paraId="7B25894B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Ciudad:</w:t>
      </w:r>
    </w:p>
    <w:p w14:paraId="6A10E9CB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Teléfono:</w:t>
      </w:r>
    </w:p>
    <w:p w14:paraId="25E61226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Correo Electrónico:</w:t>
      </w:r>
    </w:p>
    <w:p w14:paraId="065309E2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Fecha:</w:t>
      </w:r>
    </w:p>
    <w:p w14:paraId="3AAEE0EB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Lugar de Entrega:</w:t>
      </w:r>
    </w:p>
    <w:p w14:paraId="61F76B97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Plazo de Entrega:</w:t>
      </w:r>
    </w:p>
    <w:p w14:paraId="6BE75FFC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Garantías:</w:t>
      </w:r>
    </w:p>
    <w:p w14:paraId="265A4879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Forma de Pago:</w:t>
      </w:r>
    </w:p>
    <w:p w14:paraId="709B2298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Validez de la Oferta o Vigencia de la Cotización:</w:t>
      </w:r>
    </w:p>
    <w:p w14:paraId="0A8B1CDB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Firma de Responsabilidad del Proveedor y Nombres completos, en caso de persona jurídica se deberá detallar el cargo de la persona que firma la cotización</w:t>
      </w:r>
    </w:p>
    <w:p w14:paraId="15DEA5F3" w14:textId="6472856E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lastRenderedPageBreak/>
        <w:t>CPC afín al objeto de esta contratación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="005B0AF6">
        <w:rPr>
          <w:rFonts w:ascii="Arial" w:eastAsia="Times New Roman" w:hAnsi="Arial" w:cs="Arial"/>
          <w:sz w:val="24"/>
          <w:szCs w:val="24"/>
          <w:lang w:eastAsia="es-EC"/>
        </w:rPr>
        <w:t>(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>CODIGO C.P.C. :72112.00</w:t>
      </w:r>
      <w:r w:rsidR="005B0AF6">
        <w:rPr>
          <w:rFonts w:ascii="Arial" w:eastAsia="Times New Roman" w:hAnsi="Arial" w:cs="Arial"/>
          <w:sz w:val="24"/>
          <w:szCs w:val="24"/>
          <w:lang w:eastAsia="es-EC"/>
        </w:rPr>
        <w:t>)</w:t>
      </w:r>
    </w:p>
    <w:p w14:paraId="19910B16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</w:p>
    <w:p w14:paraId="6C62FA1F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B0AF6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deberá estar dirigida al Servicio Nacional de Gestión de Riesgos y Emergencias (SNGRE), conforme a lo siguiente:</w:t>
      </w:r>
    </w:p>
    <w:p w14:paraId="2C225AC5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0F36F" w14:textId="3CA1D4AE" w:rsidR="00A43109" w:rsidRPr="005B0AF6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sz w:val="24"/>
          <w:szCs w:val="24"/>
          <w:lang w:eastAsia="es-EC"/>
        </w:rPr>
        <w:t>Ruc: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17681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>00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>760001</w:t>
      </w:r>
    </w:p>
    <w:p w14:paraId="6887C82E" w14:textId="6671D320" w:rsidR="00A43109" w:rsidRPr="005B0AF6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sz w:val="24"/>
          <w:szCs w:val="24"/>
          <w:lang w:eastAsia="es-EC"/>
        </w:rPr>
        <w:t>Razón Social: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Coordinación Zonal 6 del 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>Servicio Nacional de Gestión de Riesgos y Emergencias</w:t>
      </w:r>
    </w:p>
    <w:p w14:paraId="3C178B44" w14:textId="2480DD95" w:rsidR="00A43109" w:rsidRPr="005B0AF6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Teléfono:  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07 - 4058142 </w:t>
      </w:r>
    </w:p>
    <w:p w14:paraId="6E468186" w14:textId="0093CBCC" w:rsidR="00A43109" w:rsidRPr="005B0AF6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sz w:val="24"/>
          <w:szCs w:val="24"/>
          <w:lang w:eastAsia="es-EC"/>
        </w:rPr>
        <w:t>Dirección:</w:t>
      </w:r>
      <w:r w:rsidR="005B0AF6" w:rsidRPr="005B0AF6">
        <w:rPr>
          <w:rFonts w:ascii="Arial" w:eastAsia="Times New Roman" w:hAnsi="Arial" w:cs="Arial"/>
          <w:b/>
          <w:sz w:val="24"/>
          <w:szCs w:val="24"/>
          <w:lang w:eastAsia="es-EC"/>
        </w:rPr>
        <w:t xml:space="preserve"> Calle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>Paseo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de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proofErr w:type="spellStart"/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>Milchichig</w:t>
      </w:r>
      <w:proofErr w:type="spellEnd"/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y 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Av. </w:t>
      </w:r>
      <w:proofErr w:type="spellStart"/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>Gonzalez</w:t>
      </w:r>
      <w:proofErr w:type="spellEnd"/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Suarez </w:t>
      </w:r>
    </w:p>
    <w:p w14:paraId="21E3D902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8E7C9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9B0DD7E" w14:textId="71DE2163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Cabe indicar que, el detalle sobre los bienes/servicios requeridos por la Institución, se encuentra en el Informe de Necesidad de este proceso que está disponible en el siguiente link: </w:t>
      </w:r>
      <w:hyperlink r:id="rId9" w:history="1">
        <w:r w:rsidR="001B66D3" w:rsidRPr="005B0AF6">
          <w:rPr>
            <w:rStyle w:val="Hipervnculo"/>
            <w:rFonts w:ascii="Arial" w:eastAsia="Times New Roman" w:hAnsi="Arial" w:cs="Arial"/>
            <w:sz w:val="24"/>
            <w:szCs w:val="24"/>
            <w:lang w:eastAsia="es-EC"/>
          </w:rPr>
          <w:t>https://www.gestionderiesgos.gob.ec/estudios-de-mercado-en-curso/</w:t>
        </w:r>
      </w:hyperlink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, mismo que deberá ser revisado y considerado para la elaboración de su cotización. </w:t>
      </w:r>
    </w:p>
    <w:p w14:paraId="312DEB96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9B3B7E7" w14:textId="41ED77F2" w:rsidR="00A43109" w:rsidRPr="005B0AF6" w:rsidRDefault="00A43109" w:rsidP="00164870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En caso de tener alguna inquietud o duda por favor llamar al </w:t>
      </w:r>
      <w:r w:rsidRPr="005B0AF6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es-EC"/>
        </w:rPr>
        <w:t>Teléfono:</w:t>
      </w:r>
      <w:r w:rsidR="005B0AF6" w:rsidRPr="005B0AF6">
        <w:rPr>
          <w:rFonts w:ascii="Arial" w:eastAsia="Times New Roman" w:hAnsi="Arial" w:cs="Arial"/>
          <w:bCs/>
          <w:sz w:val="24"/>
          <w:szCs w:val="24"/>
          <w:shd w:val="clear" w:color="auto" w:fill="FFFFFF"/>
          <w:lang w:eastAsia="es-EC"/>
        </w:rPr>
        <w:t xml:space="preserve"> 07-</w:t>
      </w:r>
      <w:proofErr w:type="gramStart"/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>4058142</w:t>
      </w:r>
      <w:r w:rsidRPr="005B0AF6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 </w:t>
      </w:r>
      <w:r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>,</w:t>
      </w:r>
      <w:proofErr w:type="gramEnd"/>
      <w:r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</w:t>
      </w:r>
      <w:r w:rsidRPr="005B0AF6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C"/>
        </w:rPr>
        <w:t>Ext.:</w:t>
      </w:r>
      <w:r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</w:t>
      </w:r>
      <w:r w:rsidR="005B0AF6"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>114</w:t>
      </w:r>
      <w:r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- </w:t>
      </w:r>
      <w:r w:rsidR="005B0AF6"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>102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  <w:r w:rsidRPr="005B0AF6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o 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remitir su inquietud a los siguientes correos institucionales: </w:t>
      </w:r>
      <w:r w:rsidR="005B0AF6" w:rsidRPr="005B0AF6">
        <w:rPr>
          <w:rFonts w:ascii="Arial" w:hAnsi="Arial" w:cs="Arial"/>
          <w:sz w:val="24"/>
          <w:szCs w:val="24"/>
        </w:rPr>
        <w:t>janneth.alvarez@gestionderiesgos.gob.ec</w:t>
      </w:r>
      <w:r w:rsidRPr="005B0AF6">
        <w:rPr>
          <w:rStyle w:val="object-hover"/>
          <w:rFonts w:ascii="Arial" w:hAnsi="Arial" w:cs="Arial"/>
          <w:sz w:val="24"/>
          <w:szCs w:val="24"/>
        </w:rPr>
        <w:t xml:space="preserve"> y </w:t>
      </w:r>
      <w:r w:rsidR="005B0AF6" w:rsidRPr="005B0AF6">
        <w:rPr>
          <w:rFonts w:ascii="Arial" w:hAnsi="Arial" w:cs="Arial"/>
          <w:sz w:val="24"/>
          <w:szCs w:val="24"/>
        </w:rPr>
        <w:t>libertad.calle@gestionderiesgos.gob.ec</w:t>
      </w:r>
    </w:p>
    <w:p w14:paraId="0EA2EDAA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B8456F2" w14:textId="77777777" w:rsidR="00A43109" w:rsidRPr="005B0AF6" w:rsidRDefault="00A43109" w:rsidP="00A43109">
      <w:pPr>
        <w:rPr>
          <w:rFonts w:ascii="Arial" w:hAnsi="Arial" w:cs="Arial"/>
          <w:sz w:val="24"/>
          <w:szCs w:val="24"/>
        </w:rPr>
      </w:pPr>
      <w:r w:rsidRPr="005B0AF6">
        <w:rPr>
          <w:rFonts w:ascii="Arial" w:hAnsi="Arial" w:cs="Arial"/>
          <w:sz w:val="24"/>
          <w:szCs w:val="24"/>
        </w:rPr>
        <w:t>Les agradecemos de antemano por su atención.</w:t>
      </w:r>
    </w:p>
    <w:p w14:paraId="5D8507AA" w14:textId="7F727436" w:rsidR="002D1768" w:rsidRPr="005B0AF6" w:rsidRDefault="002D1768" w:rsidP="008D4031">
      <w:pPr>
        <w:rPr>
          <w:rFonts w:ascii="Arial" w:hAnsi="Arial" w:cs="Arial"/>
          <w:sz w:val="24"/>
          <w:szCs w:val="24"/>
        </w:rPr>
      </w:pPr>
    </w:p>
    <w:sectPr w:rsidR="002D1768" w:rsidRPr="005B0AF6" w:rsidSect="00117FA1">
      <w:headerReference w:type="default" r:id="rId10"/>
      <w:footerReference w:type="default" r:id="rId11"/>
      <w:pgSz w:w="11900" w:h="16840"/>
      <w:pgMar w:top="1843" w:right="1977" w:bottom="1417" w:left="1985" w:header="0" w:footer="21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F6732B" w14:textId="77777777" w:rsidR="00FF1BCA" w:rsidRDefault="00FF1BCA" w:rsidP="008C3FDF">
      <w:pPr>
        <w:spacing w:after="0" w:line="240" w:lineRule="auto"/>
      </w:pPr>
      <w:r>
        <w:separator/>
      </w:r>
    </w:p>
  </w:endnote>
  <w:endnote w:type="continuationSeparator" w:id="0">
    <w:p w14:paraId="6EA16AED" w14:textId="77777777" w:rsidR="00FF1BCA" w:rsidRDefault="00FF1BCA" w:rsidP="008C3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88DE9" w14:textId="589A09AA" w:rsidR="008C3FDF" w:rsidRDefault="008C3FDF" w:rsidP="004C35C3">
    <w:pPr>
      <w:pStyle w:val="Piedepgina"/>
      <w:tabs>
        <w:tab w:val="clear" w:pos="8504"/>
      </w:tabs>
      <w:ind w:left="-198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5720D4" w14:textId="77777777" w:rsidR="00FF1BCA" w:rsidRDefault="00FF1BCA" w:rsidP="008C3FDF">
      <w:pPr>
        <w:spacing w:after="0" w:line="240" w:lineRule="auto"/>
      </w:pPr>
      <w:r>
        <w:separator/>
      </w:r>
    </w:p>
  </w:footnote>
  <w:footnote w:type="continuationSeparator" w:id="0">
    <w:p w14:paraId="3E0CFBA7" w14:textId="77777777" w:rsidR="00FF1BCA" w:rsidRDefault="00FF1BCA" w:rsidP="008C3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89C19E" w14:textId="4DD8DC50" w:rsidR="008C3FDF" w:rsidRDefault="00117FA1" w:rsidP="0052386E">
    <w:pPr>
      <w:pStyle w:val="Encabezado"/>
      <w:tabs>
        <w:tab w:val="clear" w:pos="8504"/>
        <w:tab w:val="right" w:pos="8498"/>
      </w:tabs>
      <w:ind w:left="-1701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4562199F" wp14:editId="5ACE0D74">
          <wp:simplePos x="0" y="0"/>
          <wp:positionH relativeFrom="page">
            <wp:align>left</wp:align>
          </wp:positionH>
          <wp:positionV relativeFrom="paragraph">
            <wp:posOffset>-438150</wp:posOffset>
          </wp:positionV>
          <wp:extent cx="7764145" cy="1571625"/>
          <wp:effectExtent l="0" t="0" r="8255" b="9525"/>
          <wp:wrapSquare wrapText="bothSides"/>
          <wp:docPr id="15" name="Imagen 15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687"/>
                  <a:stretch/>
                </pic:blipFill>
                <pic:spPr bwMode="auto">
                  <a:xfrm>
                    <a:off x="0" y="0"/>
                    <a:ext cx="7764145" cy="1571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7B8B"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 wp14:anchorId="3B467026" wp14:editId="1388BD0F">
          <wp:simplePos x="0" y="0"/>
          <wp:positionH relativeFrom="page">
            <wp:align>left</wp:align>
          </wp:positionH>
          <wp:positionV relativeFrom="paragraph">
            <wp:posOffset>3874135</wp:posOffset>
          </wp:positionV>
          <wp:extent cx="7772400" cy="6795770"/>
          <wp:effectExtent l="0" t="0" r="0" b="5080"/>
          <wp:wrapNone/>
          <wp:docPr id="16" name="Imagen 16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175"/>
                  <a:stretch/>
                </pic:blipFill>
                <pic:spPr bwMode="auto">
                  <a:xfrm>
                    <a:off x="0" y="0"/>
                    <a:ext cx="7772400" cy="67957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15661A"/>
    <w:multiLevelType w:val="multilevel"/>
    <w:tmpl w:val="9326B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E973F72"/>
    <w:multiLevelType w:val="multilevel"/>
    <w:tmpl w:val="1436B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FDF"/>
    <w:rsid w:val="000002B7"/>
    <w:rsid w:val="000816A1"/>
    <w:rsid w:val="00096D17"/>
    <w:rsid w:val="00117FA1"/>
    <w:rsid w:val="00160594"/>
    <w:rsid w:val="00164870"/>
    <w:rsid w:val="001B66D3"/>
    <w:rsid w:val="001C1361"/>
    <w:rsid w:val="001D1F65"/>
    <w:rsid w:val="002D1768"/>
    <w:rsid w:val="003D6B8F"/>
    <w:rsid w:val="00471563"/>
    <w:rsid w:val="00481B84"/>
    <w:rsid w:val="004C35C3"/>
    <w:rsid w:val="004E6295"/>
    <w:rsid w:val="0052386E"/>
    <w:rsid w:val="00524347"/>
    <w:rsid w:val="00597F0A"/>
    <w:rsid w:val="005B0AF6"/>
    <w:rsid w:val="005C17E2"/>
    <w:rsid w:val="005E0046"/>
    <w:rsid w:val="0060003C"/>
    <w:rsid w:val="007506DF"/>
    <w:rsid w:val="00772CFF"/>
    <w:rsid w:val="007B1CBF"/>
    <w:rsid w:val="007D222A"/>
    <w:rsid w:val="0085078E"/>
    <w:rsid w:val="00891528"/>
    <w:rsid w:val="008C3FDF"/>
    <w:rsid w:val="008D4031"/>
    <w:rsid w:val="009938F4"/>
    <w:rsid w:val="00A12FAA"/>
    <w:rsid w:val="00A24CF7"/>
    <w:rsid w:val="00A43109"/>
    <w:rsid w:val="00AF2170"/>
    <w:rsid w:val="00B37A5B"/>
    <w:rsid w:val="00B55070"/>
    <w:rsid w:val="00BD74CD"/>
    <w:rsid w:val="00BE3214"/>
    <w:rsid w:val="00BF5030"/>
    <w:rsid w:val="00C31D4B"/>
    <w:rsid w:val="00C45B5A"/>
    <w:rsid w:val="00C46348"/>
    <w:rsid w:val="00CD6038"/>
    <w:rsid w:val="00D60C8D"/>
    <w:rsid w:val="00DB47E0"/>
    <w:rsid w:val="00E713E0"/>
    <w:rsid w:val="00EA235C"/>
    <w:rsid w:val="00EE1423"/>
    <w:rsid w:val="00EE3E83"/>
    <w:rsid w:val="00EE7B8B"/>
    <w:rsid w:val="00F00C76"/>
    <w:rsid w:val="00F3047B"/>
    <w:rsid w:val="00F31A20"/>
    <w:rsid w:val="00F61F98"/>
    <w:rsid w:val="00F93A2F"/>
    <w:rsid w:val="00FB7B98"/>
    <w:rsid w:val="00FC7256"/>
    <w:rsid w:val="00FF1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EBC5F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3109"/>
    <w:pPr>
      <w:spacing w:after="160" w:line="259" w:lineRule="auto"/>
    </w:pPr>
    <w:rPr>
      <w:sz w:val="22"/>
      <w:szCs w:val="22"/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C3FDF"/>
  </w:style>
  <w:style w:type="paragraph" w:styleId="Piedepgina">
    <w:name w:val="footer"/>
    <w:basedOn w:val="Normal"/>
    <w:link w:val="Piedepgina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C3FDF"/>
  </w:style>
  <w:style w:type="table" w:styleId="Tablaconcuadrcula">
    <w:name w:val="Table Grid"/>
    <w:basedOn w:val="Tablanormal"/>
    <w:uiPriority w:val="39"/>
    <w:rsid w:val="004C35C3"/>
    <w:rPr>
      <w:sz w:val="22"/>
      <w:szCs w:val="22"/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C35C3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C17E2"/>
    <w:rPr>
      <w:color w:val="954F72" w:themeColor="followedHyperlink"/>
      <w:u w:val="single"/>
    </w:rPr>
  </w:style>
  <w:style w:type="character" w:customStyle="1" w:styleId="object">
    <w:name w:val="object"/>
    <w:basedOn w:val="Fuentedeprrafopredeter"/>
    <w:rsid w:val="00A43109"/>
  </w:style>
  <w:style w:type="character" w:customStyle="1" w:styleId="object-hover">
    <w:name w:val="object-hover"/>
    <w:basedOn w:val="Fuentedeprrafopredeter"/>
    <w:rsid w:val="00A43109"/>
  </w:style>
  <w:style w:type="paragraph" w:styleId="Textodeglobo">
    <w:name w:val="Balloon Text"/>
    <w:basedOn w:val="Normal"/>
    <w:link w:val="TextodegloboCar"/>
    <w:uiPriority w:val="99"/>
    <w:semiHidden/>
    <w:unhideWhenUsed/>
    <w:rsid w:val="00BE32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3214"/>
    <w:rPr>
      <w:rFonts w:ascii="Segoe UI" w:hAnsi="Segoe UI" w:cs="Segoe UI"/>
      <w:sz w:val="18"/>
      <w:szCs w:val="18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praspublicas.gob.ec/ProcesoContratacion/compra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estionderiesgos.gob.ec/estudios-de-mercado-en-curso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FC52FB-B695-40D3-A2D4-C038D5EF5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412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HP</cp:lastModifiedBy>
  <cp:revision>4</cp:revision>
  <cp:lastPrinted>2020-11-10T21:10:00Z</cp:lastPrinted>
  <dcterms:created xsi:type="dcterms:W3CDTF">2020-11-30T02:37:00Z</dcterms:created>
  <dcterms:modified xsi:type="dcterms:W3CDTF">2020-11-30T02:43:00Z</dcterms:modified>
</cp:coreProperties>
</file>